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05" w:rsidRPr="006B5D05" w:rsidRDefault="006B5D05" w:rsidP="006B5D05">
      <w:pPr>
        <w:jc w:val="center"/>
        <w:rPr>
          <w:b/>
          <w:sz w:val="48"/>
          <w:szCs w:val="48"/>
        </w:rPr>
      </w:pPr>
      <w:bookmarkStart w:id="0" w:name="_GoBack"/>
      <w:bookmarkEnd w:id="0"/>
      <w:r>
        <w:rPr>
          <w:b/>
          <w:bCs/>
          <w:sz w:val="48"/>
          <w:szCs w:val="48"/>
          <w:lang w:val="ro"/>
        </w:rPr>
        <w:t>ÎNTREBĂRI FRECVENTE</w:t>
      </w:r>
    </w:p>
    <w:p w:rsidR="006B5D05" w:rsidRDefault="006B5D05" w:rsidP="006B5D05"/>
    <w:p w:rsidR="006B5D05" w:rsidRDefault="006B5D05" w:rsidP="006B5D05">
      <w:pPr>
        <w:tabs>
          <w:tab w:val="center" w:pos="4153"/>
          <w:tab w:val="right" w:pos="8306"/>
        </w:tabs>
        <w:autoSpaceDE w:val="0"/>
        <w:autoSpaceDN w:val="0"/>
        <w:adjustRightInd w:val="0"/>
        <w:rPr>
          <w:rFonts w:cs="Arial"/>
          <w:b/>
          <w:szCs w:val="24"/>
        </w:rPr>
      </w:pPr>
      <w:r>
        <w:rPr>
          <w:rFonts w:cs="Arial"/>
          <w:b/>
          <w:bCs/>
          <w:szCs w:val="24"/>
          <w:lang w:val="ro"/>
        </w:rPr>
        <w:t>De ce îl întrebați pe copilul meu despre viața și bunăstarea lui?</w:t>
      </w:r>
    </w:p>
    <w:p w:rsidR="006B5D05" w:rsidRPr="0067530E" w:rsidRDefault="006B5D05" w:rsidP="006B5D05">
      <w:pPr>
        <w:tabs>
          <w:tab w:val="center" w:pos="4153"/>
          <w:tab w:val="right" w:pos="8306"/>
        </w:tabs>
        <w:autoSpaceDE w:val="0"/>
        <w:autoSpaceDN w:val="0"/>
        <w:adjustRightInd w:val="0"/>
        <w:rPr>
          <w:rFonts w:cs="Arial"/>
          <w:szCs w:val="24"/>
          <w:lang w:val="ro"/>
        </w:rPr>
      </w:pPr>
      <w:r>
        <w:rPr>
          <w:rFonts w:cs="Arial"/>
          <w:szCs w:val="24"/>
          <w:lang w:val="ro"/>
        </w:rPr>
        <w:t>Prin lege, autoritățile locale și partenerii acestora trebuie să planifice serviciile adresate copiilor pentru regiunea lor. Pentru a ne asigura că acest lucru este făcut în mod eficient, este important să înțelegem starea de bine și nevoile copiilor din fiecare regiune.  Furnizorii dvs. locali de servicii vor folosi rezultatele obținute din acest sondaj pentru a ajuta la îmbunătățirea serviciilor pentru copii și familii.</w:t>
      </w:r>
    </w:p>
    <w:p w:rsidR="006B5D05" w:rsidRPr="0067530E" w:rsidRDefault="006B5D05" w:rsidP="006B5D05">
      <w:pPr>
        <w:tabs>
          <w:tab w:val="center" w:pos="4153"/>
          <w:tab w:val="right" w:pos="8306"/>
        </w:tabs>
        <w:autoSpaceDE w:val="0"/>
        <w:autoSpaceDN w:val="0"/>
        <w:adjustRightInd w:val="0"/>
        <w:rPr>
          <w:rFonts w:cs="Arial"/>
          <w:szCs w:val="24"/>
          <w:lang w:val="ro"/>
        </w:rPr>
      </w:pPr>
    </w:p>
    <w:p w:rsidR="006B5D05" w:rsidRPr="0067530E" w:rsidRDefault="006B5D05" w:rsidP="006B5D05">
      <w:pPr>
        <w:tabs>
          <w:tab w:val="center" w:pos="4153"/>
          <w:tab w:val="right" w:pos="8306"/>
        </w:tabs>
        <w:autoSpaceDE w:val="0"/>
        <w:autoSpaceDN w:val="0"/>
        <w:adjustRightInd w:val="0"/>
        <w:rPr>
          <w:rFonts w:cs="Arial"/>
          <w:szCs w:val="24"/>
          <w:lang w:val="it-IT"/>
        </w:rPr>
      </w:pPr>
      <w:r>
        <w:rPr>
          <w:rFonts w:cs="Arial"/>
          <w:b/>
          <w:bCs/>
          <w:szCs w:val="24"/>
          <w:lang w:val="ro"/>
        </w:rPr>
        <w:t>Ce i se cere să facă copilului meu?</w:t>
      </w:r>
    </w:p>
    <w:p w:rsidR="006B5D05" w:rsidRPr="0067530E" w:rsidRDefault="006B5D05" w:rsidP="006B5D05">
      <w:pPr>
        <w:tabs>
          <w:tab w:val="center" w:pos="4153"/>
          <w:tab w:val="right" w:pos="8306"/>
        </w:tabs>
        <w:autoSpaceDE w:val="0"/>
        <w:autoSpaceDN w:val="0"/>
        <w:adjustRightInd w:val="0"/>
        <w:rPr>
          <w:lang w:val="ro"/>
        </w:rPr>
      </w:pPr>
      <w:r>
        <w:rPr>
          <w:rFonts w:cs="Arial"/>
          <w:szCs w:val="24"/>
          <w:lang w:val="ro"/>
        </w:rPr>
        <w:t>Cerem copiilor din clasa a 5-a până la clasa a 12-a să completeze un sondaj online referitor la sănătate și starea de bine. Copilul dvs. trebuie să completeze un chestionar online în timpul orei, lucru care va dura aproximativ 20-40 minute. Școala copilului dvs. va organiza și face aranjamente pentru participarea copiilor.</w:t>
      </w:r>
    </w:p>
    <w:p w:rsidR="006B5D05" w:rsidRPr="0067530E" w:rsidRDefault="006B5D05" w:rsidP="006B5D05">
      <w:pPr>
        <w:rPr>
          <w:lang w:val="ro"/>
        </w:rPr>
      </w:pPr>
    </w:p>
    <w:p w:rsidR="006B5D05" w:rsidRPr="0067530E" w:rsidRDefault="006B5D05" w:rsidP="006B5D05">
      <w:pPr>
        <w:tabs>
          <w:tab w:val="center" w:pos="4153"/>
          <w:tab w:val="right" w:pos="8306"/>
        </w:tabs>
        <w:autoSpaceDE w:val="0"/>
        <w:autoSpaceDN w:val="0"/>
        <w:adjustRightInd w:val="0"/>
        <w:rPr>
          <w:rFonts w:cs="Arial"/>
          <w:b/>
          <w:szCs w:val="24"/>
          <w:lang w:val="ro"/>
        </w:rPr>
      </w:pPr>
      <w:r>
        <w:rPr>
          <w:rFonts w:cs="Arial"/>
          <w:b/>
          <w:bCs/>
          <w:szCs w:val="24"/>
          <w:lang w:val="ro"/>
        </w:rPr>
        <w:t>Aveți voie să solicitați aceste date personale despre sănătatea și starea de bine a copilului meu?</w:t>
      </w:r>
    </w:p>
    <w:p w:rsidR="00FE7A34" w:rsidRPr="0067530E" w:rsidRDefault="00FE7A34" w:rsidP="00FE7A34">
      <w:pPr>
        <w:rPr>
          <w:lang w:val="ro"/>
        </w:rPr>
      </w:pPr>
      <w:r>
        <w:rPr>
          <w:lang w:val="ro"/>
        </w:rPr>
        <w:t>Da, întrucât autoritățile locale sunt obligate prin lege să planifice servicii adresate copiilor din regiunea lor, acestea au temeiul legal pentru a întreba copiii despre viața și starea lor de bine, pentru a le ajuta în această privință.</w:t>
      </w:r>
    </w:p>
    <w:p w:rsidR="006B5D05" w:rsidRPr="0067530E" w:rsidRDefault="006B5D05" w:rsidP="006B5D05">
      <w:pPr>
        <w:rPr>
          <w:lang w:val="ro"/>
        </w:rPr>
      </w:pPr>
    </w:p>
    <w:p w:rsidR="005D64B8" w:rsidRPr="0067530E" w:rsidRDefault="005D64B8" w:rsidP="006B5D05">
      <w:pPr>
        <w:rPr>
          <w:rFonts w:cs="Arial"/>
          <w:szCs w:val="24"/>
          <w:lang w:val="ro"/>
        </w:rPr>
      </w:pPr>
      <w:r>
        <w:rPr>
          <w:lang w:val="ro"/>
        </w:rPr>
        <w:t xml:space="preserve">Datele personale ale copilului dvs. sunt colectate de către autoritatea locală </w:t>
      </w:r>
      <w:r>
        <w:rPr>
          <w:b/>
          <w:bCs/>
          <w:lang w:val="ro"/>
        </w:rPr>
        <w:t xml:space="preserve">doar în scopuri de cercetare și statistice </w:t>
      </w:r>
      <w:r>
        <w:rPr>
          <w:szCs w:val="24"/>
          <w:lang w:val="ro"/>
        </w:rPr>
        <w:t>, pentru realizarea activității derulate din motive de interes public.</w:t>
      </w:r>
    </w:p>
    <w:p w:rsidR="005D64B8" w:rsidRPr="0067530E" w:rsidRDefault="005D64B8" w:rsidP="006B5D05">
      <w:pPr>
        <w:rPr>
          <w:lang w:val="ro"/>
        </w:rPr>
      </w:pPr>
    </w:p>
    <w:p w:rsidR="006B5D05" w:rsidRPr="0067530E" w:rsidRDefault="006B5D05" w:rsidP="006B5D05">
      <w:pPr>
        <w:tabs>
          <w:tab w:val="center" w:pos="4153"/>
          <w:tab w:val="right" w:pos="8306"/>
        </w:tabs>
        <w:autoSpaceDE w:val="0"/>
        <w:autoSpaceDN w:val="0"/>
        <w:adjustRightInd w:val="0"/>
        <w:rPr>
          <w:rFonts w:cs="Arial"/>
          <w:b/>
          <w:szCs w:val="24"/>
          <w:lang w:val="pt-PT"/>
        </w:rPr>
      </w:pPr>
      <w:r>
        <w:rPr>
          <w:rFonts w:cs="Arial"/>
          <w:b/>
          <w:bCs/>
          <w:szCs w:val="24"/>
          <w:lang w:val="ro"/>
        </w:rPr>
        <w:t>De ce aveți nevoie de aceste date despre sănătatea și starea de bine a copilului meu?</w:t>
      </w:r>
    </w:p>
    <w:p w:rsidR="006B5D05" w:rsidRPr="0067530E" w:rsidRDefault="006B5D05" w:rsidP="006B5D05">
      <w:pPr>
        <w:rPr>
          <w:lang w:val="pt-PT"/>
        </w:rPr>
      </w:pPr>
      <w:r>
        <w:rPr>
          <w:lang w:val="ro"/>
        </w:rPr>
        <w:t>Avem nevoie de aceste informații despre copilul/copiii dvs. pentru a:</w:t>
      </w:r>
    </w:p>
    <w:p w:rsidR="006B5D05" w:rsidRPr="0067530E" w:rsidRDefault="006B5D05" w:rsidP="006B5D05">
      <w:pPr>
        <w:rPr>
          <w:lang w:val="pt-PT"/>
        </w:rPr>
      </w:pPr>
    </w:p>
    <w:p w:rsidR="006B5D05" w:rsidRPr="0067530E" w:rsidRDefault="006B5D05" w:rsidP="006B5D05">
      <w:pPr>
        <w:pStyle w:val="ListParagraph"/>
        <w:numPr>
          <w:ilvl w:val="0"/>
          <w:numId w:val="7"/>
        </w:numPr>
        <w:jc w:val="left"/>
        <w:rPr>
          <w:lang w:val="it-IT"/>
        </w:rPr>
      </w:pPr>
      <w:r>
        <w:rPr>
          <w:lang w:val="ro"/>
        </w:rPr>
        <w:t>planifica și elabora politici mai bune în folosul tuturor copiilor și familiilor sau al grupurilor speciale</w:t>
      </w:r>
    </w:p>
    <w:p w:rsidR="006B5D05" w:rsidRPr="0067530E" w:rsidRDefault="006B5D05" w:rsidP="006B5D05">
      <w:pPr>
        <w:pStyle w:val="ListParagraph"/>
        <w:numPr>
          <w:ilvl w:val="0"/>
          <w:numId w:val="7"/>
        </w:numPr>
        <w:jc w:val="left"/>
        <w:rPr>
          <w:lang w:val="it-IT"/>
        </w:rPr>
      </w:pPr>
      <w:r>
        <w:rPr>
          <w:lang w:val="ro"/>
        </w:rPr>
        <w:t>înțelege mai bine unii factori care influențează randamentul copiilor</w:t>
      </w:r>
    </w:p>
    <w:p w:rsidR="006B5D05" w:rsidRDefault="006B5D05" w:rsidP="006B5D05">
      <w:pPr>
        <w:pStyle w:val="ListParagraph"/>
        <w:numPr>
          <w:ilvl w:val="0"/>
          <w:numId w:val="7"/>
        </w:numPr>
        <w:jc w:val="left"/>
      </w:pPr>
      <w:r>
        <w:rPr>
          <w:lang w:val="ro"/>
        </w:rPr>
        <w:t>utiliza mai bine resursele</w:t>
      </w:r>
    </w:p>
    <w:p w:rsidR="006B5D05" w:rsidRDefault="006B5D05" w:rsidP="006B5D05">
      <w:pPr>
        <w:pStyle w:val="ListParagraph"/>
        <w:numPr>
          <w:ilvl w:val="0"/>
          <w:numId w:val="7"/>
        </w:numPr>
        <w:jc w:val="left"/>
      </w:pPr>
      <w:r>
        <w:rPr>
          <w:lang w:val="ro"/>
        </w:rPr>
        <w:t>spori calitatea cercetării în vederea îmbunătățirii vieții oamenilor din Scoția</w:t>
      </w:r>
    </w:p>
    <w:p w:rsidR="006B5D05" w:rsidRDefault="006B5D05" w:rsidP="006B5D05">
      <w:pPr>
        <w:pStyle w:val="ListParagraph"/>
        <w:numPr>
          <w:ilvl w:val="0"/>
          <w:numId w:val="7"/>
        </w:numPr>
        <w:jc w:val="left"/>
      </w:pPr>
      <w:r>
        <w:rPr>
          <w:lang w:val="ro"/>
        </w:rPr>
        <w:t>oferi o imagine asupra societății, economiei, muncii și performanței guvernului local și central</w:t>
      </w:r>
    </w:p>
    <w:p w:rsidR="006B5D05" w:rsidRDefault="006B5D05" w:rsidP="006B5D05">
      <w:pPr>
        <w:pStyle w:val="ListParagraph"/>
        <w:jc w:val="left"/>
      </w:pPr>
    </w:p>
    <w:p w:rsidR="006B5D05" w:rsidRPr="0067530E" w:rsidRDefault="006B5D05" w:rsidP="006B5D05">
      <w:pPr>
        <w:rPr>
          <w:rFonts w:cs="Arial"/>
          <w:b/>
          <w:szCs w:val="24"/>
          <w:lang w:val="it-IT"/>
        </w:rPr>
      </w:pPr>
      <w:r>
        <w:rPr>
          <w:rFonts w:cs="Arial"/>
          <w:b/>
          <w:bCs/>
          <w:szCs w:val="24"/>
          <w:lang w:val="ro"/>
        </w:rPr>
        <w:t>Va vedea cineva răspunsurile date de copilul meu?</w:t>
      </w:r>
    </w:p>
    <w:p w:rsidR="006B5D05" w:rsidRPr="0067530E" w:rsidRDefault="005D64B8" w:rsidP="006B5D05">
      <w:pPr>
        <w:rPr>
          <w:rFonts w:cs="Arial"/>
          <w:szCs w:val="24"/>
          <w:lang w:val="ro"/>
        </w:rPr>
      </w:pPr>
      <w:r>
        <w:rPr>
          <w:rFonts w:cs="Arial"/>
          <w:szCs w:val="24"/>
          <w:lang w:val="ro"/>
        </w:rPr>
        <w:t>Nimeni altcineva cu excepția unei mici echipe de analiști și personal informatic de la autoritatea dvs. locală nu va vedea răspunsurile date de copilul dvs. Acest personal este instruit să păstreze datele în siguranță, confidențiale și anonime. Copilul dvs. nu trebuie să-și scrie numele în sondaj.  Răspunsurile copilului dvs. vor fi stocate în siguranță de către autoritatea locală, iar școala sau profesorii nu vor vedea răspunsurile date de copilul dvs.</w:t>
      </w:r>
    </w:p>
    <w:p w:rsidR="005D64B8" w:rsidRPr="0067530E" w:rsidRDefault="005D64B8" w:rsidP="006B5D05">
      <w:pPr>
        <w:rPr>
          <w:rFonts w:cs="Arial"/>
          <w:szCs w:val="24"/>
          <w:lang w:val="ro"/>
        </w:rPr>
      </w:pPr>
    </w:p>
    <w:p w:rsidR="006B5D05" w:rsidRPr="0067530E" w:rsidRDefault="005D64B8" w:rsidP="006B5D05">
      <w:pPr>
        <w:rPr>
          <w:lang w:val="ro"/>
        </w:rPr>
      </w:pPr>
      <w:r>
        <w:rPr>
          <w:szCs w:val="24"/>
          <w:lang w:val="ro"/>
        </w:rPr>
        <w:t xml:space="preserve">Toate informațiile vor fi confidențiale și sigure.  </w:t>
      </w:r>
      <w:r>
        <w:rPr>
          <w:b/>
          <w:bCs/>
          <w:szCs w:val="24"/>
          <w:u w:val="single"/>
          <w:lang w:val="ro"/>
        </w:rPr>
        <w:t xml:space="preserve">Autoritatea locală </w:t>
      </w:r>
      <w:r>
        <w:rPr>
          <w:b/>
          <w:bCs/>
          <w:u w:val="single"/>
          <w:lang w:val="ro"/>
        </w:rPr>
        <w:t xml:space="preserve">nu va publica sau pune la dispoziția publicului nicio informație care să permită identificarea copilului dvs. </w:t>
      </w:r>
      <w:r>
        <w:rPr>
          <w:u w:val="single"/>
          <w:lang w:val="ro"/>
        </w:rPr>
        <w:t>și nici nu se vor folosi datele pentru a lua măsuri împotriva copilului dvs. ca urmare a informațiilor furnizate de el</w:t>
      </w:r>
      <w:r>
        <w:rPr>
          <w:lang w:val="ro"/>
        </w:rPr>
        <w:t>.</w:t>
      </w:r>
    </w:p>
    <w:p w:rsidR="00B70FF5" w:rsidRPr="0067530E" w:rsidRDefault="00B70FF5" w:rsidP="006B5D05">
      <w:pPr>
        <w:rPr>
          <w:lang w:val="ro"/>
        </w:rPr>
      </w:pPr>
    </w:p>
    <w:p w:rsidR="005D64B8" w:rsidRPr="0067530E" w:rsidRDefault="00B70FF5">
      <w:pPr>
        <w:rPr>
          <w:lang w:val="ro"/>
        </w:rPr>
      </w:pPr>
      <w:r>
        <w:rPr>
          <w:lang w:val="ro"/>
        </w:rPr>
        <w:t xml:space="preserve">Totuși, dacă analiștii de la autoritatea dvs. locală observă ceva în răspunsurile copilului dvs. care poate da motive de îngrijorare, ei pot să ia măsuri pentru a-l ajuta pe copil.  Aceasta ar fi </w:t>
      </w:r>
      <w:r>
        <w:rPr>
          <w:b/>
          <w:bCs/>
          <w:u w:val="single"/>
          <w:lang w:val="ro"/>
        </w:rPr>
        <w:t>singura</w:t>
      </w:r>
      <w:r>
        <w:rPr>
          <w:lang w:val="ro"/>
        </w:rPr>
        <w:t xml:space="preserve"> dată când identitatea copilului dvs. ar fi căutată într-o bază de date separată care conține numele copilului împreună cu Numărul Scoțian al Candidatului și la care autoritatea locală are, de asemenea, acces.  Acest lucru </w:t>
      </w:r>
      <w:r>
        <w:rPr>
          <w:b/>
          <w:bCs/>
          <w:u w:val="single"/>
          <w:lang w:val="ro"/>
        </w:rPr>
        <w:t>nu</w:t>
      </w:r>
      <w:r>
        <w:rPr>
          <w:lang w:val="ro"/>
        </w:rPr>
        <w:t xml:space="preserve"> se întâmplă foarte des, așadar este </w:t>
      </w:r>
      <w:r>
        <w:rPr>
          <w:b/>
          <w:bCs/>
          <w:u w:val="single"/>
          <w:lang w:val="ro"/>
        </w:rPr>
        <w:t>puțin probabil</w:t>
      </w:r>
      <w:r>
        <w:rPr>
          <w:lang w:val="ro"/>
        </w:rPr>
        <w:t xml:space="preserve"> ca cineva să vă contacteze pe dvs. sau pe copilul dvs.</w:t>
      </w:r>
    </w:p>
    <w:p w:rsidR="00B70FF5" w:rsidRPr="0067530E" w:rsidRDefault="00B70FF5">
      <w:pPr>
        <w:rPr>
          <w:rFonts w:cs="Arial"/>
          <w:b/>
          <w:szCs w:val="24"/>
          <w:lang w:val="ro"/>
        </w:rPr>
      </w:pPr>
    </w:p>
    <w:p w:rsidR="006B5D05" w:rsidRPr="0067530E" w:rsidRDefault="006B5D05" w:rsidP="006B5D05">
      <w:pPr>
        <w:rPr>
          <w:rFonts w:cs="Arial"/>
          <w:b/>
          <w:szCs w:val="24"/>
          <w:lang w:val="it-IT"/>
        </w:rPr>
      </w:pPr>
      <w:r>
        <w:rPr>
          <w:rFonts w:cs="Arial"/>
          <w:b/>
          <w:bCs/>
          <w:szCs w:val="24"/>
          <w:lang w:val="ro"/>
        </w:rPr>
        <w:t>Despre ce subiecte va fi întrebat copilul meu în sondaj?</w:t>
      </w:r>
    </w:p>
    <w:p w:rsidR="006B5D05" w:rsidRPr="0067530E" w:rsidRDefault="006B5D05" w:rsidP="006B5D05">
      <w:pPr>
        <w:rPr>
          <w:rFonts w:cs="Arial"/>
          <w:szCs w:val="24"/>
          <w:lang w:val="pt-PT"/>
        </w:rPr>
      </w:pPr>
      <w:r>
        <w:rPr>
          <w:rFonts w:cs="Arial"/>
          <w:szCs w:val="24"/>
          <w:lang w:val="ro"/>
        </w:rPr>
        <w:t>Copilului dvs. i se vor pune întrebări care acoperă o gamă largă de subiecte, cum ar fi:</w:t>
      </w:r>
    </w:p>
    <w:p w:rsidR="006B5D05" w:rsidRPr="0067530E" w:rsidRDefault="006B5D05" w:rsidP="006B5D05">
      <w:pPr>
        <w:rPr>
          <w:rFonts w:cs="Arial"/>
          <w:szCs w:val="24"/>
          <w:lang w:val="pt-PT"/>
        </w:rPr>
      </w:pP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Atitudinea copilului dvs. la școală</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Percepția copilului dvs. în materie de realizări</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Percepția copilului dvs. în ceea ce privește presiunea exercitată de activitățile școlare</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Activitatea fizică a copilului dvs.</w:t>
      </w:r>
    </w:p>
    <w:p w:rsidR="006B5D05" w:rsidRPr="0067530E"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val="it-IT"/>
        </w:rPr>
      </w:pPr>
      <w:r>
        <w:rPr>
          <w:rFonts w:cs="Arial"/>
          <w:szCs w:val="24"/>
          <w:lang w:val="ro"/>
        </w:rPr>
        <w:t>Obiceiurile alimentare ale copilului dvs.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Sănătatea copilului dvs. în general</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Starea de bine copilului dvs. în general (gradul de satisfacție în viață)</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Sănătatea mentală a copilului dvs. (de la clasa a 6-a în sus)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Starea de sănătate fizică sau mentală a copilului dvs.</w:t>
      </w:r>
    </w:p>
    <w:p w:rsidR="006B5D05" w:rsidRPr="0067530E"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val="it-IT"/>
        </w:rPr>
      </w:pPr>
      <w:r>
        <w:rPr>
          <w:rFonts w:cs="Arial"/>
          <w:szCs w:val="24"/>
          <w:lang w:val="ro"/>
        </w:rPr>
        <w:t>Modelul de somn al copilului dvs.</w:t>
      </w:r>
    </w:p>
    <w:p w:rsidR="006B5D05" w:rsidRPr="0067530E"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val="it-IT"/>
        </w:rPr>
      </w:pPr>
      <w:r>
        <w:rPr>
          <w:rFonts w:cs="Arial"/>
          <w:szCs w:val="24"/>
          <w:lang w:val="ro"/>
        </w:rPr>
        <w:t>Sentimentul de discriminare al copilului dvs.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Relația copilului dvs. cu colegii</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Percepția de sine a copilului dvs. (imaginea care o are despre corpul său)</w:t>
      </w:r>
    </w:p>
    <w:p w:rsidR="006B5D05" w:rsidRPr="0067530E"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val="pt-PT"/>
        </w:rPr>
      </w:pPr>
      <w:r>
        <w:rPr>
          <w:rFonts w:cs="Arial"/>
          <w:szCs w:val="24"/>
          <w:lang w:val="ro"/>
        </w:rPr>
        <w:t>Experiența online și pe rețelele de socializare a copilului dvs.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Relațiile copilului dvs. cu familia / mediul</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Relațiile copilului dvs. cu părinții/îngrijitorii</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Reziliența copilului dvs.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Implicarea copilului dvs. în luarea deciziilor</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Consumul de alcool al copilului dvs. (de la clasa a 6-a în sus)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Consumul de tutun al copilului dvs. (de la clasa a 6-a în sus)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Consumul de droguri al copilului dvs. (de la clasa a 8-a în sus)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Implicarea copilului dvs. în activități pozitive</w:t>
      </w:r>
    </w:p>
    <w:p w:rsidR="006B5D05" w:rsidRPr="0067530E"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val="it-IT"/>
        </w:rPr>
      </w:pPr>
      <w:r>
        <w:rPr>
          <w:rFonts w:cs="Arial"/>
          <w:szCs w:val="24"/>
          <w:lang w:val="ro"/>
        </w:rPr>
        <w:t>Responsabilitățile familiale ale copilului dvs.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Expriența copilului dvs. în materie de bullying (comportamente agresive)</w:t>
      </w:r>
    </w:p>
    <w:p w:rsidR="006B5D05" w:rsidRPr="0067530E"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val="it-IT"/>
        </w:rPr>
      </w:pPr>
      <w:r>
        <w:rPr>
          <w:rFonts w:cs="Arial"/>
          <w:szCs w:val="24"/>
          <w:lang w:val="ro"/>
        </w:rPr>
        <w:t>Aspirațiile și planurile legate de carieră ale copilului dvs.</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val="ro"/>
        </w:rPr>
        <w:t>Relațiile și sănătatea sexuală a copilului dvs. (de la clasa a 8-a în sus)</w:t>
      </w:r>
    </w:p>
    <w:p w:rsidR="006B5D05" w:rsidRPr="0067530E"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val="it-IT"/>
        </w:rPr>
      </w:pPr>
      <w:r>
        <w:rPr>
          <w:rFonts w:cs="Arial"/>
          <w:szCs w:val="24"/>
          <w:lang w:val="ro"/>
        </w:rPr>
        <w:t>Comportamentul sedentar al copilului dvs.</w:t>
      </w:r>
    </w:p>
    <w:p w:rsidR="006B5D05" w:rsidRPr="0067530E"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lang w:val="it-IT"/>
        </w:rPr>
      </w:pPr>
      <w:r>
        <w:rPr>
          <w:rFonts w:cs="Arial"/>
          <w:szCs w:val="24"/>
          <w:lang w:val="ro"/>
        </w:rPr>
        <w:t>Percepția copilului dvs. în ceea ce privește locurile în care se poate juca</w:t>
      </w:r>
    </w:p>
    <w:p w:rsidR="006B5D05" w:rsidRPr="0067530E" w:rsidRDefault="006B5D05" w:rsidP="006B5D05">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lang w:val="it-IT"/>
        </w:rPr>
      </w:pPr>
    </w:p>
    <w:p w:rsidR="006B5D05" w:rsidRPr="0067530E" w:rsidRDefault="006B5D05" w:rsidP="006B5D05">
      <w:pPr>
        <w:rPr>
          <w:lang w:val="it-IT"/>
        </w:rPr>
      </w:pPr>
      <w:r>
        <w:rPr>
          <w:lang w:val="ro"/>
        </w:rPr>
        <w:t>Mai multe informații despre colectarea acestor date se găsesc aici:</w:t>
      </w:r>
    </w:p>
    <w:p w:rsidR="006B5D05" w:rsidRPr="0067530E" w:rsidRDefault="006B5D05" w:rsidP="006B5D05">
      <w:pPr>
        <w:rPr>
          <w:rFonts w:cs="Arial"/>
          <w:b/>
          <w:szCs w:val="24"/>
          <w:lang w:val="it-IT"/>
        </w:rPr>
      </w:pPr>
      <w:r>
        <w:rPr>
          <w:b/>
          <w:bCs/>
          <w:lang w:val="ro"/>
        </w:rPr>
        <w:t xml:space="preserve">&lt;insert link to LA HWB Census website&gt; </w:t>
      </w:r>
      <w:r>
        <w:rPr>
          <w:lang w:val="ro"/>
        </w:rPr>
        <w:t xml:space="preserve">și pe pagina de web a guvernului scoțian:  </w:t>
      </w:r>
      <w:hyperlink r:id="rId6" w:history="1">
        <w:r>
          <w:rPr>
            <w:rStyle w:val="Hyperlink"/>
            <w:rFonts w:cs="Arial"/>
            <w:szCs w:val="24"/>
            <w:lang w:val="ro"/>
          </w:rPr>
          <w:t>https://www.gov.scot/publications/health-and-wellbeing-census-2/</w:t>
        </w:r>
      </w:hyperlink>
    </w:p>
    <w:p w:rsidR="00B70FF5" w:rsidRPr="0067530E" w:rsidRDefault="00B70FF5">
      <w:pPr>
        <w:rPr>
          <w:rStyle w:val="email"/>
          <w:rFonts w:cs="Arial"/>
          <w:b/>
          <w:szCs w:val="24"/>
          <w:lang w:val="it-IT"/>
        </w:rPr>
      </w:pPr>
      <w:r>
        <w:rPr>
          <w:rStyle w:val="email"/>
          <w:rFonts w:cs="Arial"/>
          <w:b/>
          <w:bCs/>
          <w:szCs w:val="24"/>
          <w:lang w:val="ro"/>
        </w:rPr>
        <w:br w:type="page"/>
      </w:r>
    </w:p>
    <w:p w:rsidR="006B5D05" w:rsidRPr="0067530E" w:rsidRDefault="005D64B8" w:rsidP="006B5D05">
      <w:pPr>
        <w:rPr>
          <w:rStyle w:val="email"/>
          <w:rFonts w:cs="Arial"/>
          <w:b/>
          <w:szCs w:val="24"/>
          <w:lang w:val="it-IT"/>
        </w:rPr>
      </w:pPr>
      <w:r>
        <w:rPr>
          <w:rStyle w:val="email"/>
          <w:rFonts w:cs="Arial"/>
          <w:b/>
          <w:bCs/>
          <w:szCs w:val="24"/>
          <w:lang w:val="ro"/>
        </w:rPr>
        <w:lastRenderedPageBreak/>
        <w:t>Informațiile despre sănătatea și starea de bine a copilului meu vor fi partajate cu alte persoane?</w:t>
      </w:r>
    </w:p>
    <w:p w:rsidR="006B5D05" w:rsidRPr="0067530E" w:rsidRDefault="005D64B8" w:rsidP="006B5D05">
      <w:pPr>
        <w:rPr>
          <w:rStyle w:val="email"/>
          <w:rFonts w:cs="Arial"/>
          <w:szCs w:val="24"/>
          <w:lang w:val="it-IT"/>
        </w:rPr>
      </w:pPr>
      <w:r>
        <w:rPr>
          <w:lang w:val="ro"/>
        </w:rPr>
        <w:t>Da, răspunsurile copilului dvs. vor fi partajate cu analiștii din Guvernul scoțian folosind</w:t>
      </w:r>
      <w:r>
        <w:rPr>
          <w:rStyle w:val="email"/>
          <w:rFonts w:cs="Arial"/>
          <w:szCs w:val="24"/>
          <w:lang w:val="ro"/>
        </w:rPr>
        <w:t xml:space="preserve"> sisteme de transfer sigure. Aceste informații sunt partajate pentru ca Guvernul scoțian să le utilizeze pentru a dezvolta și monitoriza politici naționale, a viza și oferi resurse și pentru a oferi Parlamentului, miniștrilor și comunității informații legate de viața și bunăstarea copiilor și tinerilor.  </w:t>
      </w:r>
      <w:r>
        <w:rPr>
          <w:rStyle w:val="email"/>
          <w:rFonts w:cs="Arial"/>
          <w:b/>
          <w:bCs/>
          <w:szCs w:val="24"/>
          <w:u w:val="single"/>
          <w:lang w:val="ro"/>
        </w:rPr>
        <w:t>Copilul dvs. nu va fi identificat niciodată din constatările publicate</w:t>
      </w:r>
      <w:r>
        <w:rPr>
          <w:rStyle w:val="email"/>
          <w:rFonts w:cs="Arial"/>
          <w:szCs w:val="24"/>
          <w:lang w:val="ro"/>
        </w:rPr>
        <w:t>.</w:t>
      </w:r>
    </w:p>
    <w:p w:rsidR="006B5D05" w:rsidRPr="0067530E" w:rsidRDefault="006B5D05" w:rsidP="006B5D05">
      <w:pPr>
        <w:rPr>
          <w:b/>
          <w:lang w:val="it-IT"/>
        </w:rPr>
      </w:pPr>
    </w:p>
    <w:p w:rsidR="00FC01C0" w:rsidRPr="0067530E" w:rsidRDefault="00FC01C0" w:rsidP="00FC01C0">
      <w:pPr>
        <w:rPr>
          <w:b/>
          <w:lang w:val="it-IT"/>
        </w:rPr>
      </w:pPr>
      <w:r>
        <w:rPr>
          <w:b/>
          <w:bCs/>
          <w:lang w:val="ro"/>
        </w:rPr>
        <w:t>Guvernul scoțian va partaja cu alte persoane informațiile despre sănătatea și starea de bine a copilului meu?</w:t>
      </w:r>
    </w:p>
    <w:p w:rsidR="00FC01C0" w:rsidRPr="0067530E" w:rsidRDefault="00FC01C0" w:rsidP="00FC01C0">
      <w:pPr>
        <w:rPr>
          <w:lang w:val="it-IT"/>
        </w:rPr>
      </w:pPr>
      <w:r>
        <w:rPr>
          <w:lang w:val="ro"/>
        </w:rPr>
        <w:t xml:space="preserve">Guvernul scoțian poate partaja mai departe aceste date despre copilul dvs. cu alte organizații și alți cercetători autorizați. Totuși, accesul la date va fi acordat doar după ce acestea au fost revizuite temeinic și aprobate în baza propriilor proceduri privind accesul la date și vor fi partajate doar în </w:t>
      </w:r>
      <w:r>
        <w:rPr>
          <w:b/>
          <w:bCs/>
          <w:lang w:val="ro"/>
        </w:rPr>
        <w:t>scopuri statistice și de cercetare</w:t>
      </w:r>
      <w:r>
        <w:rPr>
          <w:lang w:val="ro"/>
        </w:rPr>
        <w:t xml:space="preserve">.  </w:t>
      </w:r>
      <w:r>
        <w:rPr>
          <w:b/>
          <w:bCs/>
          <w:u w:val="single"/>
          <w:lang w:val="ro"/>
        </w:rPr>
        <w:t>Copilul dvs. nu va fi identificat niciodată din constatările publicate</w:t>
      </w:r>
      <w:r>
        <w:rPr>
          <w:lang w:val="ro"/>
        </w:rPr>
        <w:t>.</w:t>
      </w:r>
    </w:p>
    <w:p w:rsidR="00FC01C0" w:rsidRPr="0067530E" w:rsidRDefault="00FC01C0" w:rsidP="00FC01C0">
      <w:pPr>
        <w:rPr>
          <w:lang w:val="it-IT"/>
        </w:rPr>
      </w:pPr>
    </w:p>
    <w:p w:rsidR="00FC01C0" w:rsidRPr="0067530E" w:rsidRDefault="00FC01C0" w:rsidP="00FC01C0">
      <w:pPr>
        <w:rPr>
          <w:lang w:val="it-IT"/>
        </w:rPr>
      </w:pPr>
      <w:r>
        <w:rPr>
          <w:lang w:val="ro"/>
        </w:rPr>
        <w:t xml:space="preserve">Partajarea sau corelarea datelor despre copilul/copiii dvs. se va face doar sub control strict și cu respectarea politicii referioare la date și a Recomandărilor naționale privind </w:t>
      </w:r>
      <w:hyperlink r:id="rId7" w:history="1">
        <w:r>
          <w:rPr>
            <w:rStyle w:val="Hyperlink"/>
            <w:lang w:val="ro"/>
          </w:rPr>
          <w:t>corelarea</w:t>
        </w:r>
      </w:hyperlink>
      <w:r>
        <w:rPr>
          <w:lang w:val="ro"/>
        </w:rPr>
        <w:t xml:space="preserve"> datelor.  Drepturile dvs. vor fi respectate în permanență, conform Regulamentului General privind Protecția Datelor (GDPR) și altor legi în vigoare.  </w:t>
      </w:r>
      <w:r>
        <w:rPr>
          <w:b/>
          <w:bCs/>
          <w:u w:val="single"/>
          <w:lang w:val="ro"/>
        </w:rPr>
        <w:t>Copilul dvs. nu va fi identificat niciodată din constatările publicate, ca urmare a datelor corelate.</w:t>
      </w:r>
    </w:p>
    <w:p w:rsidR="00FC01C0" w:rsidRPr="0067530E" w:rsidRDefault="00FC01C0" w:rsidP="006B5D05">
      <w:pPr>
        <w:rPr>
          <w:b/>
          <w:lang w:val="it-IT"/>
        </w:rPr>
      </w:pPr>
    </w:p>
    <w:p w:rsidR="00671C03" w:rsidRPr="0067530E" w:rsidRDefault="00671C03" w:rsidP="006B5D05">
      <w:pPr>
        <w:rPr>
          <w:rFonts w:cs="Arial"/>
          <w:color w:val="44546A"/>
          <w:szCs w:val="24"/>
          <w:lang w:val="it-IT"/>
        </w:rPr>
      </w:pPr>
      <w:r>
        <w:rPr>
          <w:lang w:val="ro"/>
        </w:rPr>
        <w:t xml:space="preserve">Puteți afla mai multe dacă accesați pagina de web a Guvernului scoțian </w:t>
      </w:r>
      <w:hyperlink r:id="rId8" w:history="1">
        <w:r>
          <w:rPr>
            <w:rStyle w:val="Hyperlink"/>
            <w:rFonts w:cs="Arial"/>
            <w:szCs w:val="24"/>
            <w:lang w:val="ro"/>
          </w:rPr>
          <w:t>https://www.gov.scot/publications/health-and-wellbeing-census-2/</w:t>
        </w:r>
      </w:hyperlink>
    </w:p>
    <w:p w:rsidR="00671C03" w:rsidRPr="0067530E" w:rsidRDefault="00671C03" w:rsidP="006B5D05">
      <w:pPr>
        <w:rPr>
          <w:lang w:val="it-IT"/>
        </w:rPr>
      </w:pPr>
    </w:p>
    <w:p w:rsidR="006B5D05" w:rsidRPr="0067530E" w:rsidRDefault="006B5D05" w:rsidP="006B5D05">
      <w:pPr>
        <w:rPr>
          <w:lang w:val="it-IT"/>
        </w:rPr>
      </w:pPr>
      <w:r>
        <w:rPr>
          <w:b/>
          <w:bCs/>
          <w:lang w:val="ro"/>
        </w:rPr>
        <w:t>Cum stocați datele despre sănătatea și starea de bine a copilului meu?</w:t>
      </w:r>
    </w:p>
    <w:p w:rsidR="006B5D05" w:rsidRPr="0067530E" w:rsidRDefault="006B5D05" w:rsidP="006B5D05">
      <w:pPr>
        <w:rPr>
          <w:rStyle w:val="email"/>
          <w:rFonts w:cs="Arial"/>
          <w:szCs w:val="24"/>
          <w:lang w:val="it-IT"/>
        </w:rPr>
      </w:pPr>
      <w:r>
        <w:rPr>
          <w:rStyle w:val="email"/>
          <w:rFonts w:cs="Arial"/>
          <w:szCs w:val="24"/>
          <w:lang w:val="ro"/>
        </w:rPr>
        <w:t>S</w:t>
      </w:r>
      <w:r>
        <w:rPr>
          <w:lang w:val="ro"/>
        </w:rPr>
        <w:t xml:space="preserve">tocarea acestor date despre copilul dvs. la autoritatea locală este gestionată în mod eficient de </w:t>
      </w:r>
      <w:r>
        <w:rPr>
          <w:b/>
          <w:bCs/>
          <w:lang w:val="ro"/>
        </w:rPr>
        <w:t>&lt;insert information&gt;</w:t>
      </w:r>
      <w:r>
        <w:rPr>
          <w:rStyle w:val="email"/>
          <w:rFonts w:cs="Arial"/>
          <w:szCs w:val="24"/>
          <w:lang w:val="ro"/>
        </w:rPr>
        <w:t>.</w:t>
      </w:r>
    </w:p>
    <w:p w:rsidR="006B5D05" w:rsidRPr="0067530E" w:rsidRDefault="006B5D05" w:rsidP="006B5D05">
      <w:pPr>
        <w:rPr>
          <w:lang w:val="it-IT"/>
        </w:rPr>
      </w:pPr>
    </w:p>
    <w:p w:rsidR="006B5D05" w:rsidRPr="0067530E" w:rsidRDefault="006B5D05" w:rsidP="006B5D05">
      <w:pPr>
        <w:rPr>
          <w:b/>
          <w:lang w:val="it-IT"/>
        </w:rPr>
      </w:pPr>
      <w:r>
        <w:rPr>
          <w:b/>
          <w:bCs/>
          <w:lang w:val="ro"/>
        </w:rPr>
        <w:t>Cât timp veți păstra datele despre sănătatea și starea de bine a copilului meu?</w:t>
      </w:r>
    </w:p>
    <w:p w:rsidR="006B5D05" w:rsidRPr="0067530E" w:rsidRDefault="006B5D05" w:rsidP="006B5D05">
      <w:pPr>
        <w:rPr>
          <w:lang w:val="it-IT"/>
        </w:rPr>
      </w:pPr>
      <w:r>
        <w:rPr>
          <w:lang w:val="ro"/>
        </w:rPr>
        <w:t xml:space="preserve">Datele colectate despre copilul dvs. la autoritatea locală sunt gestionate eficient prin sisteme sigure de pe servere sigure și sunt utilizate ca o resursă corporativă valoroasă, sub rezerva restricțiilor privind confidențialitatea. </w:t>
      </w:r>
    </w:p>
    <w:p w:rsidR="006B5D05" w:rsidRPr="0067530E" w:rsidRDefault="006B5D05" w:rsidP="006B5D05">
      <w:pPr>
        <w:rPr>
          <w:lang w:val="it-IT"/>
        </w:rPr>
      </w:pPr>
    </w:p>
    <w:p w:rsidR="006B5D05" w:rsidRPr="0067530E" w:rsidRDefault="006B5D05" w:rsidP="006B5D05">
      <w:pPr>
        <w:rPr>
          <w:lang w:val="it-IT"/>
        </w:rPr>
      </w:pPr>
      <w:r>
        <w:rPr>
          <w:lang w:val="ro"/>
        </w:rPr>
        <w:t>Datele personale pe care le avem despre copilul dvs. vor fi stocate pe perioade mai lungi de timp, deoarece datele vor fi procesate doar în scopuri de arhivare de interes public, de cercetare științifică sau istorică sau statistice și se supun aplicării măsurilor tehnice și organizaționale adecvate impuse prin GDPR, în vederea protejării drepturilor și libertăților individuale.</w:t>
      </w:r>
    </w:p>
    <w:p w:rsidR="006B5D05" w:rsidRPr="0067530E" w:rsidRDefault="006B5D05" w:rsidP="006B5D05">
      <w:pPr>
        <w:rPr>
          <w:lang w:val="it-IT"/>
        </w:rPr>
      </w:pPr>
    </w:p>
    <w:p w:rsidR="00FC01C0" w:rsidRPr="0067530E" w:rsidRDefault="00FC01C0" w:rsidP="006B5D05">
      <w:pPr>
        <w:rPr>
          <w:lang w:val="pt-PT"/>
        </w:rPr>
      </w:pPr>
      <w:r>
        <w:rPr>
          <w:b/>
          <w:bCs/>
          <w:lang w:val="ro"/>
        </w:rPr>
        <w:t>Răspunsurile date de copilul meu vor afecta serviciile de care beneficiază?</w:t>
      </w:r>
    </w:p>
    <w:p w:rsidR="00FC01C0" w:rsidRPr="0067530E" w:rsidRDefault="00FC01C0" w:rsidP="006B5D05">
      <w:pPr>
        <w:rPr>
          <w:lang w:val="pt-PT"/>
        </w:rPr>
      </w:pPr>
      <w:r>
        <w:rPr>
          <w:lang w:val="ro"/>
        </w:rPr>
        <w:t xml:space="preserve">Nu. Răspunsurile date de copilul dvs. vor fi combinate cu cele ale altor copii pentru a obține rezumate statistice care, la rândul lor, vor ajuta la planificarea serviciilor în viitor.  </w:t>
      </w:r>
    </w:p>
    <w:p w:rsidR="00B70FF5" w:rsidRPr="0067530E" w:rsidRDefault="00B70FF5" w:rsidP="006B5D05">
      <w:pPr>
        <w:rPr>
          <w:lang w:val="pt-PT"/>
        </w:rPr>
      </w:pPr>
    </w:p>
    <w:p w:rsidR="00B70FF5" w:rsidRPr="0067530E" w:rsidRDefault="00B70FF5">
      <w:pPr>
        <w:rPr>
          <w:b/>
          <w:lang w:val="pt-PT"/>
        </w:rPr>
      </w:pPr>
      <w:r>
        <w:rPr>
          <w:b/>
          <w:bCs/>
          <w:lang w:val="ro"/>
        </w:rPr>
        <w:br w:type="page"/>
      </w:r>
    </w:p>
    <w:p w:rsidR="00FC01C0" w:rsidRPr="0067530E" w:rsidRDefault="00FC01C0" w:rsidP="006B5D05">
      <w:pPr>
        <w:rPr>
          <w:lang w:val="pt-PT"/>
        </w:rPr>
      </w:pPr>
      <w:r>
        <w:rPr>
          <w:b/>
          <w:bCs/>
          <w:lang w:val="ro"/>
        </w:rPr>
        <w:lastRenderedPageBreak/>
        <w:t>Copilul meu trebuie să participe?</w:t>
      </w:r>
    </w:p>
    <w:p w:rsidR="00FC01C0" w:rsidRPr="0067530E" w:rsidRDefault="00FC01C0" w:rsidP="006B5D05">
      <w:pPr>
        <w:rPr>
          <w:lang w:val="ro"/>
        </w:rPr>
      </w:pPr>
      <w:r>
        <w:rPr>
          <w:lang w:val="ro"/>
        </w:rPr>
        <w:t>Nu. Ține de dvs. și de copilul dvs. dacă decideți să participați.  Puteți refuza să participați prin completarea și returnarea foii incluse pe lângă această scrisoare către școala copilului dvs.  Copilul dvs. poate spune oricând profesorului său că nu dorește să participe.  Neparticiparea nu va afecta educația copilului dvs. sau serviciile folosite.</w:t>
      </w:r>
    </w:p>
    <w:p w:rsidR="00FC01C0" w:rsidRPr="0067530E" w:rsidRDefault="00FC01C0" w:rsidP="006B5D05">
      <w:pPr>
        <w:rPr>
          <w:lang w:val="ro"/>
        </w:rPr>
      </w:pPr>
    </w:p>
    <w:p w:rsidR="006B5D05" w:rsidRPr="0067530E" w:rsidRDefault="006B5D05" w:rsidP="006B5D05">
      <w:pPr>
        <w:rPr>
          <w:rFonts w:cs="Arial"/>
          <w:b/>
          <w:bCs/>
          <w:szCs w:val="24"/>
          <w:lang w:val="ro"/>
        </w:rPr>
      </w:pPr>
      <w:r>
        <w:rPr>
          <w:rFonts w:cs="Arial"/>
          <w:b/>
          <w:bCs/>
          <w:szCs w:val="24"/>
          <w:lang w:val="ro"/>
        </w:rPr>
        <w:t>Care sunt drepturile mele individuale?</w:t>
      </w:r>
    </w:p>
    <w:p w:rsidR="006B5D05" w:rsidRPr="0067530E" w:rsidRDefault="006B5D05" w:rsidP="006B5D05">
      <w:pPr>
        <w:rPr>
          <w:rFonts w:cs="Arial"/>
          <w:szCs w:val="24"/>
          <w:lang w:val="ro"/>
        </w:rPr>
      </w:pPr>
      <w:r>
        <w:rPr>
          <w:szCs w:val="24"/>
          <w:lang w:val="ro"/>
        </w:rPr>
        <w:t>GDPR vă oferă dreptul de a vă opune prelucrării datelor personale ale copilului dvs.  Totuși, dacă prelucrarea datelor personale se face în scopuri de cercetare științifică sau istorică sau statistice, aceste drepturi de opoziție sunt mai limitate.</w:t>
      </w:r>
    </w:p>
    <w:p w:rsidR="006B5D05" w:rsidRPr="0067530E" w:rsidRDefault="006B5D05" w:rsidP="006B5D05">
      <w:pPr>
        <w:rPr>
          <w:rFonts w:cs="Arial"/>
          <w:b/>
          <w:szCs w:val="24"/>
          <w:lang w:val="ro"/>
        </w:rPr>
      </w:pPr>
    </w:p>
    <w:p w:rsidR="006B5D05" w:rsidRPr="0067530E" w:rsidRDefault="006B5D05" w:rsidP="006B5D05">
      <w:pPr>
        <w:rPr>
          <w:rFonts w:cs="Arial"/>
          <w:b/>
          <w:szCs w:val="24"/>
          <w:lang w:val="ro"/>
        </w:rPr>
      </w:pPr>
      <w:r>
        <w:rPr>
          <w:rFonts w:cs="Arial"/>
          <w:b/>
          <w:bCs/>
          <w:szCs w:val="24"/>
          <w:lang w:val="ro"/>
        </w:rPr>
        <w:t>Pot să mă opun prelucrării datelor despre sănătatea și starea de bine a copilului meu?</w:t>
      </w:r>
    </w:p>
    <w:p w:rsidR="00B70FF5" w:rsidRPr="0067530E" w:rsidRDefault="00FE7A34" w:rsidP="006B5D05">
      <w:pPr>
        <w:rPr>
          <w:rFonts w:cs="Arial"/>
          <w:szCs w:val="24"/>
          <w:lang w:val="ro"/>
        </w:rPr>
      </w:pPr>
      <w:r>
        <w:rPr>
          <w:rFonts w:cs="Arial"/>
          <w:szCs w:val="24"/>
          <w:lang w:val="ro"/>
        </w:rPr>
        <w:t>Nu. Dacă copilul dvs. participă la sondaj, atunci nu aveți dreptul de a vă opune prelucrării datelor personale ale copilului dvs., deoarece prelucrarea acestor date statistice este necesară pentru realizarea unei activități derulate în interes public.</w:t>
      </w:r>
    </w:p>
    <w:p w:rsidR="006B5D05" w:rsidRPr="0067530E" w:rsidRDefault="006B5D05" w:rsidP="006B5D05">
      <w:pPr>
        <w:rPr>
          <w:rFonts w:cs="Arial"/>
          <w:szCs w:val="24"/>
          <w:lang w:val="ro"/>
        </w:rPr>
      </w:pPr>
      <w:r>
        <w:rPr>
          <w:rFonts w:cs="Arial"/>
          <w:szCs w:val="24"/>
          <w:lang w:val="ro"/>
        </w:rPr>
        <w:t xml:space="preserve">  </w:t>
      </w:r>
    </w:p>
    <w:p w:rsidR="006B5D05" w:rsidRPr="0067530E" w:rsidRDefault="006B5D05" w:rsidP="006B5D05">
      <w:pPr>
        <w:rPr>
          <w:rFonts w:cs="Arial"/>
          <w:szCs w:val="24"/>
          <w:lang w:val="ro"/>
        </w:rPr>
      </w:pPr>
      <w:r>
        <w:rPr>
          <w:rFonts w:cs="Arial"/>
          <w:b/>
          <w:bCs/>
          <w:szCs w:val="24"/>
          <w:lang w:val="ro"/>
        </w:rPr>
        <w:t>Pot solicita ștergerea datelor despre sănătatea și starea de bine a copilului meu?</w:t>
      </w:r>
    </w:p>
    <w:p w:rsidR="006B5D05" w:rsidRPr="0067530E" w:rsidRDefault="00FE7A34" w:rsidP="006B5D05">
      <w:pPr>
        <w:rPr>
          <w:rFonts w:cs="Arial"/>
          <w:szCs w:val="24"/>
          <w:lang w:val="ro"/>
        </w:rPr>
      </w:pPr>
      <w:r>
        <w:rPr>
          <w:rFonts w:cs="Arial"/>
          <w:szCs w:val="24"/>
          <w:lang w:val="ro"/>
        </w:rPr>
        <w:t xml:space="preserve">Nu. Dacă copilul dvs. participă la sondaj, deoarece prelucrarea acestor date statistice este necesară pentru realizarea unei activități derulate în interes public, nu trebuie să ștergem datele dvs. personale, pentru că trebuie să le păstrăm în acest scop.  </w:t>
      </w:r>
    </w:p>
    <w:p w:rsidR="006B5D05" w:rsidRPr="0067530E" w:rsidRDefault="006B5D05" w:rsidP="006B5D05">
      <w:pPr>
        <w:rPr>
          <w:rFonts w:cs="Arial"/>
          <w:szCs w:val="24"/>
          <w:lang w:val="ro"/>
        </w:rPr>
      </w:pPr>
    </w:p>
    <w:p w:rsidR="006B5D05" w:rsidRPr="0067530E" w:rsidRDefault="006B5D05" w:rsidP="006B5D05">
      <w:pPr>
        <w:rPr>
          <w:rFonts w:cs="Arial"/>
          <w:b/>
          <w:szCs w:val="24"/>
          <w:lang w:val="ro"/>
        </w:rPr>
      </w:pPr>
      <w:r>
        <w:rPr>
          <w:rFonts w:cs="Arial"/>
          <w:b/>
          <w:bCs/>
          <w:szCs w:val="24"/>
          <w:lang w:val="ro"/>
        </w:rPr>
        <w:t>Pot să văd ce date aveți despre sănătatea și starea de bine a copilului meu?</w:t>
      </w:r>
    </w:p>
    <w:p w:rsidR="006B5D05" w:rsidRPr="0067530E" w:rsidRDefault="00FE7A34" w:rsidP="006B5D05">
      <w:pPr>
        <w:rPr>
          <w:rFonts w:cs="Arial"/>
          <w:szCs w:val="24"/>
          <w:lang w:val="ro"/>
        </w:rPr>
      </w:pPr>
      <w:r>
        <w:rPr>
          <w:rFonts w:cs="Arial"/>
          <w:szCs w:val="24"/>
          <w:lang w:val="ro"/>
        </w:rPr>
        <w:t>Nu. Dacă copilul dvs. participă la sondaj, având în vedere că datele pe care le vom procesa sunt colectate legal și prelucrate în scop de cercetare, statistic și de arhivare în interes public, și că rezultatele cercetării sau statisticile rezultate nu sunt făcute publice într-un mod care duce la identificarea copilului dvs., nu aveți dreptul de a solicita accesul la datele pe care le avem despre copilul dvs.</w:t>
      </w:r>
    </w:p>
    <w:p w:rsidR="006B5D05" w:rsidRPr="0067530E" w:rsidRDefault="006B5D05" w:rsidP="006B5D05">
      <w:pPr>
        <w:rPr>
          <w:rFonts w:cs="Arial"/>
          <w:szCs w:val="24"/>
          <w:lang w:val="ro"/>
        </w:rPr>
      </w:pPr>
    </w:p>
    <w:p w:rsidR="00FC01C0" w:rsidRPr="0067530E" w:rsidRDefault="00FC01C0" w:rsidP="006B5D05">
      <w:pPr>
        <w:rPr>
          <w:rFonts w:cs="Arial"/>
          <w:szCs w:val="24"/>
          <w:lang w:val="ro"/>
        </w:rPr>
      </w:pPr>
      <w:r>
        <w:rPr>
          <w:rFonts w:cs="Arial"/>
          <w:b/>
          <w:bCs/>
          <w:szCs w:val="24"/>
          <w:lang w:val="ro"/>
        </w:rPr>
        <w:t>Cum pot să aflu mai multe?</w:t>
      </w:r>
    </w:p>
    <w:p w:rsidR="00081CF7" w:rsidRPr="0067530E" w:rsidRDefault="00FC01C0" w:rsidP="00FC01C0">
      <w:pPr>
        <w:rPr>
          <w:lang w:val="ro"/>
        </w:rPr>
      </w:pPr>
      <w:r>
        <w:rPr>
          <w:szCs w:val="24"/>
          <w:lang w:val="ro"/>
        </w:rPr>
        <w:t xml:space="preserve">Găsiți mai multe informații despre acest sondaj pe </w:t>
      </w:r>
      <w:r>
        <w:rPr>
          <w:b/>
          <w:bCs/>
          <w:lang w:val="ro"/>
        </w:rPr>
        <w:t xml:space="preserve">&lt;insert link to LA HWB Census website&gt; </w:t>
      </w:r>
      <w:r>
        <w:rPr>
          <w:lang w:val="ro"/>
        </w:rPr>
        <w:t xml:space="preserve">și pe pagina de web a Guvernului scoțian:  </w:t>
      </w:r>
      <w:hyperlink r:id="rId9" w:history="1">
        <w:r>
          <w:rPr>
            <w:rStyle w:val="Hyperlink"/>
            <w:rFonts w:cs="Arial"/>
            <w:szCs w:val="24"/>
            <w:lang w:val="ro"/>
          </w:rPr>
          <w:t>https://www.gov.scot/publications/health-and-wellbeing-census-2/</w:t>
        </w:r>
      </w:hyperlink>
      <w:r>
        <w:rPr>
          <w:lang w:val="ro"/>
        </w:rPr>
        <w:t xml:space="preserve">.  </w:t>
      </w:r>
    </w:p>
    <w:p w:rsidR="00081CF7" w:rsidRPr="0067530E" w:rsidRDefault="00081CF7" w:rsidP="00FC01C0">
      <w:pPr>
        <w:rPr>
          <w:lang w:val="ro"/>
        </w:rPr>
      </w:pPr>
    </w:p>
    <w:p w:rsidR="00FC01C0" w:rsidRPr="0067530E" w:rsidRDefault="00FC01C0" w:rsidP="00FC01C0">
      <w:pPr>
        <w:rPr>
          <w:lang w:val="ro"/>
        </w:rPr>
      </w:pPr>
      <w:r>
        <w:rPr>
          <w:lang w:val="ro"/>
        </w:rPr>
        <w:t xml:space="preserve">Dacă aveți alte întrebări, vă rugăm să contactați </w:t>
      </w:r>
      <w:r>
        <w:rPr>
          <w:b/>
          <w:bCs/>
          <w:lang w:val="ro"/>
        </w:rPr>
        <w:t>&lt;insert contact details&gt;</w:t>
      </w:r>
    </w:p>
    <w:p w:rsidR="00FC01C0" w:rsidRPr="0067530E" w:rsidRDefault="00FC01C0" w:rsidP="006B5D05">
      <w:pPr>
        <w:rPr>
          <w:rFonts w:cs="Arial"/>
          <w:szCs w:val="24"/>
          <w:lang w:val="ro"/>
        </w:rPr>
      </w:pPr>
    </w:p>
    <w:p w:rsidR="006B5D05" w:rsidRPr="0067530E" w:rsidRDefault="006B5D05" w:rsidP="006B5D05">
      <w:pPr>
        <w:rPr>
          <w:b/>
          <w:bCs/>
          <w:lang w:val="ro"/>
        </w:rPr>
      </w:pPr>
      <w:r>
        <w:rPr>
          <w:b/>
          <w:bCs/>
          <w:lang w:val="ro"/>
        </w:rPr>
        <w:t>Ce se întâmplă dacă am îngrijorări?</w:t>
      </w:r>
    </w:p>
    <w:p w:rsidR="006B5D05" w:rsidRDefault="006B5D05" w:rsidP="006B5D05">
      <w:pPr>
        <w:tabs>
          <w:tab w:val="center" w:pos="4153"/>
          <w:tab w:val="right" w:pos="8306"/>
        </w:tabs>
        <w:autoSpaceDE w:val="0"/>
        <w:autoSpaceDN w:val="0"/>
        <w:adjustRightInd w:val="0"/>
        <w:rPr>
          <w:rFonts w:cs="Arial"/>
          <w:szCs w:val="24"/>
        </w:rPr>
      </w:pPr>
      <w:r>
        <w:rPr>
          <w:szCs w:val="24"/>
          <w:lang w:val="ro"/>
        </w:rPr>
        <w:t xml:space="preserve">Ofițerul responsabil cu protecția datelor pentru aceste date este </w:t>
      </w:r>
      <w:r>
        <w:rPr>
          <w:b/>
          <w:bCs/>
          <w:lang w:val="ro"/>
        </w:rPr>
        <w:t>&lt;insert contact details&gt;</w:t>
      </w:r>
      <w:r>
        <w:rPr>
          <w:szCs w:val="24"/>
          <w:lang w:val="ro"/>
        </w:rPr>
        <w:t xml:space="preserve">. </w:t>
      </w:r>
    </w:p>
    <w:p w:rsidR="006B5D05" w:rsidRDefault="006B5D05" w:rsidP="006B5D05">
      <w:pPr>
        <w:tabs>
          <w:tab w:val="center" w:pos="4153"/>
          <w:tab w:val="right" w:pos="8306"/>
        </w:tabs>
        <w:autoSpaceDE w:val="0"/>
        <w:autoSpaceDN w:val="0"/>
        <w:adjustRightInd w:val="0"/>
        <w:rPr>
          <w:rFonts w:cs="Arial"/>
          <w:szCs w:val="24"/>
        </w:rPr>
      </w:pPr>
    </w:p>
    <w:p w:rsidR="006B5D05" w:rsidRDefault="006B5D05" w:rsidP="006B5D05">
      <w:pPr>
        <w:tabs>
          <w:tab w:val="center" w:pos="4153"/>
          <w:tab w:val="right" w:pos="8306"/>
        </w:tabs>
        <w:autoSpaceDE w:val="0"/>
        <w:autoSpaceDN w:val="0"/>
        <w:adjustRightInd w:val="0"/>
        <w:rPr>
          <w:rFonts w:cs="Arial"/>
          <w:szCs w:val="24"/>
        </w:rPr>
      </w:pPr>
      <w:r>
        <w:rPr>
          <w:szCs w:val="24"/>
          <w:lang w:val="ro"/>
        </w:rPr>
        <w:t xml:space="preserve">Dacă aveți îngrijorări legate de colectarea acestor date, vă rugăm să contactați </w:t>
      </w:r>
      <w:r>
        <w:rPr>
          <w:b/>
          <w:bCs/>
          <w:lang w:val="ro"/>
        </w:rPr>
        <w:t>&lt;insert contact details&gt;</w:t>
      </w:r>
    </w:p>
    <w:p w:rsidR="00FC01C0" w:rsidRDefault="00FC01C0" w:rsidP="006B5D05">
      <w:pPr>
        <w:tabs>
          <w:tab w:val="center" w:pos="4153"/>
          <w:tab w:val="right" w:pos="8306"/>
        </w:tabs>
        <w:autoSpaceDE w:val="0"/>
        <w:autoSpaceDN w:val="0"/>
        <w:adjustRightInd w:val="0"/>
        <w:rPr>
          <w:rFonts w:cs="Arial"/>
          <w:szCs w:val="24"/>
        </w:rPr>
      </w:pPr>
    </w:p>
    <w:p w:rsidR="006B5D05" w:rsidRDefault="006B5D05" w:rsidP="006B5D05">
      <w:pPr>
        <w:pStyle w:val="ListParagraph"/>
        <w:numPr>
          <w:ilvl w:val="0"/>
          <w:numId w:val="9"/>
        </w:numPr>
        <w:jc w:val="left"/>
      </w:pPr>
      <w:r>
        <w:rPr>
          <w:lang w:val="ro"/>
        </w:rPr>
        <w:t xml:space="preserve">sau să ne scrieți la: </w:t>
      </w:r>
      <w:r>
        <w:rPr>
          <w:b/>
          <w:bCs/>
          <w:lang w:val="ro"/>
        </w:rPr>
        <w:t>&lt;insert contact details&gt;</w:t>
      </w:r>
    </w:p>
    <w:p w:rsidR="006B5D05" w:rsidRDefault="006B5D05" w:rsidP="006B5D05">
      <w:pPr>
        <w:tabs>
          <w:tab w:val="center" w:pos="4153"/>
          <w:tab w:val="right" w:pos="8306"/>
        </w:tabs>
        <w:autoSpaceDE w:val="0"/>
        <w:autoSpaceDN w:val="0"/>
        <w:adjustRightInd w:val="0"/>
        <w:rPr>
          <w:rFonts w:cs="Arial"/>
          <w:szCs w:val="24"/>
        </w:rPr>
      </w:pPr>
    </w:p>
    <w:p w:rsidR="006B5D05" w:rsidRPr="0067530E" w:rsidRDefault="006B5D05" w:rsidP="0067530E">
      <w:pPr>
        <w:tabs>
          <w:tab w:val="center" w:pos="4153"/>
          <w:tab w:val="right" w:pos="8306"/>
        </w:tabs>
        <w:autoSpaceDE w:val="0"/>
        <w:autoSpaceDN w:val="0"/>
        <w:adjustRightInd w:val="0"/>
        <w:rPr>
          <w:lang w:val="it-IT"/>
        </w:rPr>
      </w:pPr>
      <w:r>
        <w:rPr>
          <w:rFonts w:cs="Arial"/>
          <w:szCs w:val="24"/>
          <w:lang w:val="ro"/>
        </w:rPr>
        <w:t xml:space="preserve">Plângerile pot fi adresate către Information Commissioners Office la </w:t>
      </w:r>
      <w:hyperlink r:id="rId10" w:history="1">
        <w:r>
          <w:rPr>
            <w:rStyle w:val="Hyperlink"/>
            <w:rFonts w:cs="Arial"/>
            <w:szCs w:val="24"/>
            <w:lang w:val="ro"/>
          </w:rPr>
          <w:t>casework@ico.org.uk</w:t>
        </w:r>
      </w:hyperlink>
      <w:r>
        <w:rPr>
          <w:rFonts w:cs="Arial"/>
          <w:szCs w:val="24"/>
          <w:lang w:val="ro"/>
        </w:rPr>
        <w:t>.</w:t>
      </w:r>
    </w:p>
    <w:sectPr w:rsidR="006B5D05" w:rsidRPr="0067530E"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2CE3"/>
    <w:multiLevelType w:val="hybridMultilevel"/>
    <w:tmpl w:val="86829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05"/>
    <w:rsid w:val="00027C27"/>
    <w:rsid w:val="00081CF7"/>
    <w:rsid w:val="000C0CF4"/>
    <w:rsid w:val="0013093A"/>
    <w:rsid w:val="00245D52"/>
    <w:rsid w:val="00281579"/>
    <w:rsid w:val="00306C61"/>
    <w:rsid w:val="0037582B"/>
    <w:rsid w:val="004413C3"/>
    <w:rsid w:val="005373D6"/>
    <w:rsid w:val="00581256"/>
    <w:rsid w:val="005D413A"/>
    <w:rsid w:val="005D64B8"/>
    <w:rsid w:val="00671C03"/>
    <w:rsid w:val="0067530E"/>
    <w:rsid w:val="00675A4B"/>
    <w:rsid w:val="006B3BE9"/>
    <w:rsid w:val="006B5D05"/>
    <w:rsid w:val="006F01AE"/>
    <w:rsid w:val="007316F0"/>
    <w:rsid w:val="007C0CC8"/>
    <w:rsid w:val="007F7D2F"/>
    <w:rsid w:val="00857548"/>
    <w:rsid w:val="00862F3E"/>
    <w:rsid w:val="00863EBA"/>
    <w:rsid w:val="00886C85"/>
    <w:rsid w:val="009B7615"/>
    <w:rsid w:val="00A91CCB"/>
    <w:rsid w:val="00B44D97"/>
    <w:rsid w:val="00B51BDC"/>
    <w:rsid w:val="00B561C0"/>
    <w:rsid w:val="00B70FF5"/>
    <w:rsid w:val="00B773CE"/>
    <w:rsid w:val="00C7762E"/>
    <w:rsid w:val="00C91823"/>
    <w:rsid w:val="00CE509F"/>
    <w:rsid w:val="00D008AB"/>
    <w:rsid w:val="00EE22B4"/>
    <w:rsid w:val="00EF299F"/>
    <w:rsid w:val="00F31A7F"/>
    <w:rsid w:val="00F72DDD"/>
    <w:rsid w:val="00FA4BC1"/>
    <w:rsid w:val="00FC01C0"/>
    <w:rsid w:val="00FE7A34"/>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ECDA-6BEB-4D90-BC0B-CD1EFFED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0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Hyperlink">
    <w:name w:val="Hyperlink"/>
    <w:basedOn w:val="DefaultParagraphFont"/>
    <w:uiPriority w:val="99"/>
    <w:unhideWhenUsed/>
    <w:rsid w:val="006B5D05"/>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05"/>
    <w:rPr>
      <w:rFonts w:ascii="Arial" w:hAnsi="Arial" w:cs="Times New Roman"/>
      <w:sz w:val="24"/>
      <w:szCs w:val="20"/>
    </w:rPr>
  </w:style>
  <w:style w:type="character" w:customStyle="1" w:styleId="email">
    <w:name w:val="email"/>
    <w:basedOn w:val="DefaultParagraphFont"/>
    <w:rsid w:val="006B5D05"/>
  </w:style>
  <w:style w:type="character" w:styleId="FollowedHyperlink">
    <w:name w:val="FollowedHyperlink"/>
    <w:basedOn w:val="DefaultParagraphFont"/>
    <w:uiPriority w:val="99"/>
    <w:semiHidden/>
    <w:unhideWhenUsed/>
    <w:rsid w:val="00FC0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health-and-wellbeing-census-2/" TargetMode="Externa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hyperlink" Target="http://www.gov.scot/Topics/Statistics/datalinkageframework" TargetMode="External"/><Relationship Id="rId12"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hyperlink" Target="https://www.gov.scot/publications/health-and-wellbeing-census-2/" TargetMode="External"/><Relationship Id="rId11" Type="http://schemas.openxmlformats.org/officeDocument/2006/relationships/fontTable" Target="fontTable.xml"/><Relationship Id="rId5" Type="http://schemas.openxmlformats.org/officeDocument/2006/relationships/webSettings" Target="webSettings.xml"/><Relationship Id="R57b29db5bdd346c0" Type="http://schemas.openxmlformats.org/officeDocument/2006/relationships/customXml" Target="/customXML/item2.xml"/><Relationship Id="rId15" Type="http://schemas.openxmlformats.org/officeDocument/2006/relationships/customXml" Target="../customXML/item4.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www.gov.scot/publications/health-and-wellbeing-census-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4764F949D6F4BA592F8D3D551BBB0" ma:contentTypeVersion="13" ma:contentTypeDescription="Create a new document." ma:contentTypeScope="" ma:versionID="a3e5a5886cb411668c8fd53aefd614b0">
  <xsd:schema xmlns:xsd="http://www.w3.org/2001/XMLSchema" xmlns:xs="http://www.w3.org/2001/XMLSchema" xmlns:p="http://schemas.microsoft.com/office/2006/metadata/properties" xmlns:ns2="7b689286-e0cf-40e7-ae12-e762d6ce0d08" xmlns:ns3="9dd44538-47eb-45e0-97af-fb47db95c0c3" targetNamespace="http://schemas.microsoft.com/office/2006/metadata/properties" ma:root="true" ma:fieldsID="04337985f8d0414f1fd6bc7c19f2adb3" ns2:_="" ns3:_="">
    <xsd:import namespace="7b689286-e0cf-40e7-ae12-e762d6ce0d08"/>
    <xsd:import namespace="9dd44538-47eb-45e0-97af-fb47db95c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9286-e0cf-40e7-ae12-e762d6ce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44538-47eb-45e0-97af-fb47db95c0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A35627606</value>
    </field>
    <field name="Objective-Title">
      <value order="0">HWB Census 2021-22 - Parental Consent letter - FAQs section for translation_RO</value>
    </field>
    <field name="Objective-Description">
      <value order="0"/>
    </field>
    <field name="Objective-CreationStamp">
      <value order="0">2021-12-07T11:17:54Z</value>
    </field>
    <field name="Objective-IsApproved">
      <value order="0">false</value>
    </field>
    <field name="Objective-IsPublished">
      <value order="0">false</value>
    </field>
    <field name="Objective-DatePublished">
      <value order="0"/>
    </field>
    <field name="Objective-ModificationStamp">
      <value order="0">2021-12-07T11:18:39Z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published documents: 2018-2023</value>
    </field>
    <field name="Objective-Parent">
      <value order="0">Statistical: Education Analytical Services - Health &amp; Wellbeing Census:  published documents: 2018-2023</value>
    </field>
    <field name="Objective-State">
      <value order="0">Being Drafted</value>
    </field>
    <field name="Objective-VersionId">
      <value order="0">vA52563334</value>
    </field>
    <field name="Objective-Version">
      <value order="0">0.2</value>
    </field>
    <field name="Objective-VersionNumber">
      <value order="0">2</value>
    </field>
    <field name="Objective-VersionComment">
      <value order="0">Version 2</value>
    </field>
    <field name="Objective-FileNumber">
      <value order="0">PROJ/19384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DAD9-D4BF-4042-BAFC-F107835DCB0F}"/>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287875F0-287F-4659-A6B7-420BB172664B}"/>
</file>

<file path=customXML/itemProps4.xml><?xml version="1.0" encoding="utf-8"?>
<ds:datastoreItem xmlns:ds="http://schemas.openxmlformats.org/officeDocument/2006/customXml" ds:itemID="{29967142-1024-461B-96EB-09C4B0D1CC65}"/>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G (Gary)</dc:creator>
  <cp:keywords/>
  <dc:description/>
  <cp:lastModifiedBy>Morton J (Jill)</cp:lastModifiedBy>
  <cp:revision>2</cp:revision>
  <dcterms:created xsi:type="dcterms:W3CDTF">2021-12-07T11:17:00Z</dcterms:created>
  <dcterms:modified xsi:type="dcterms:W3CDTF">2021-12-07T11:17:00Z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A35627606</vt:lpwstr>
  </property>
  <property fmtid="{D5CDD505-2E9C-101B-9397-08002B2CF9AE}" pid="4" name="Objective-Title">
    <vt:lpwstr>HWB Census 2021-22 - Parental Consent letter - FAQs section for translation_RO</vt:lpwstr>
  </property>
  <property fmtid="{D5CDD505-2E9C-101B-9397-08002B2CF9AE}" pid="5" name="Objective-Description">
    <vt:lpwstr/>
  </property>
  <property fmtid="{D5CDD505-2E9C-101B-9397-08002B2CF9AE}" pid="6" name="Objective-CreationStamp">
    <vt:filetime>2021-12-07T11:18:06Z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2021-12-07T11:18:39Z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Census:  published documents: 2018-2023:</vt:lpwstr>
  </property>
  <property fmtid="{D5CDD505-2E9C-101B-9397-08002B2CF9AE}" pid="13" name="Objective-Parent">
    <vt:lpwstr>Statistical: Education Analytical Services - Health &amp; Wellbeing Census:  published documents: 2018-2023</vt:lpwstr>
  </property>
  <property fmtid="{D5CDD505-2E9C-101B-9397-08002B2CF9AE}" pid="14" name="Objective-State">
    <vt:lpwstr>Being Drafted</vt:lpwstr>
  </property>
  <property fmtid="{D5CDD505-2E9C-101B-9397-08002B2CF9AE}" pid="15" name="Objective-VersionId">
    <vt:lpwstr>vA52563334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y fmtid="{D5CDD505-2E9C-101B-9397-08002B2CF9AE}" pid="35" name="ContentTypeId">
    <vt:lpwstr>0x0101000B04764F949D6F4BA592F8D3D551BBB0</vt:lpwstr>
  </property>
</Properties>
</file>